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04B" w:rsidRPr="0078204B" w:rsidRDefault="00E07C44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 xml:space="preserve"> </w: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af5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D139D9" w:rsidRDefault="00D139D9" w:rsidP="00D139D9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D139D9" w:rsidRDefault="00D139D9" w:rsidP="00D139D9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D139D9" w:rsidRDefault="00D139D9" w:rsidP="00D139D9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3F4D04" w:rsidRPr="006167CB" w:rsidRDefault="000D4189" w:rsidP="00F22863">
      <w:pPr>
        <w:pStyle w:val="af5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 xml:space="preserve">по процедура за предоставяне на безвъзмездна финансова помощ </w:t>
      </w:r>
      <w:r w:rsidR="00486EFB">
        <w:rPr>
          <w:b/>
          <w:bCs/>
        </w:rPr>
        <w:t>процедура BG06</w:t>
      </w:r>
      <w:r w:rsidR="00486EFB">
        <w:rPr>
          <w:b/>
          <w:bCs/>
          <w:lang w:val="en-US"/>
        </w:rPr>
        <w:t>RDNP001-19.057</w:t>
      </w:r>
      <w:r w:rsidR="00486EFB">
        <w:rPr>
          <w:rFonts w:asciiTheme="majorBidi" w:eastAsia="Calibri" w:hAnsiTheme="majorBidi" w:cstheme="majorBidi"/>
        </w:rPr>
        <w:t xml:space="preserve"> 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af5"/>
        <w:numPr>
          <w:ilvl w:val="0"/>
          <w:numId w:val="25"/>
        </w:numPr>
        <w:jc w:val="both"/>
        <w:divId w:val="591360905"/>
      </w:pPr>
      <w:r>
        <w:lastRenderedPageBreak/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af5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af5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af5"/>
        <w:spacing w:before="0" w:beforeAutospacing="0"/>
        <w:ind w:left="3755" w:firstLine="493"/>
        <w:jc w:val="both"/>
        <w:divId w:val="591360905"/>
      </w:pPr>
      <w:bookmarkStart w:id="0" w:name="_GoBack"/>
      <w:bookmarkEnd w:id="0"/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af5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3F4D04" w:rsidRDefault="00F66321" w:rsidP="004E79CF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  <w:r w:rsidR="003F4D04">
        <w:t xml:space="preserve">Заявявам, че: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8B0F98" w:rsidRPr="004D369B" w:rsidRDefault="00796E17" w:rsidP="004D369B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sectPr w:rsidR="008B0F98" w:rsidRPr="004D369B" w:rsidSect="00E75510">
      <w:headerReference w:type="default" r:id="rId8"/>
      <w:footerReference w:type="default" r:id="rId9"/>
      <w:pgSz w:w="11906" w:h="16838"/>
      <w:pgMar w:top="2694" w:right="1417" w:bottom="709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D1B" w:rsidRDefault="00C03D1B" w:rsidP="007939FC">
      <w:r>
        <w:separator/>
      </w:r>
    </w:p>
  </w:endnote>
  <w:endnote w:type="continuationSeparator" w:id="0">
    <w:p w:rsidR="00C03D1B" w:rsidRDefault="00C03D1B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CF48BA">
        <w:pPr>
          <w:pStyle w:val="ae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486E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D1B" w:rsidRDefault="00C03D1B" w:rsidP="007939FC">
      <w:r>
        <w:separator/>
      </w:r>
    </w:p>
  </w:footnote>
  <w:footnote w:type="continuationSeparator" w:id="0">
    <w:p w:rsidR="00C03D1B" w:rsidRDefault="00C03D1B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16"/>
      <w:tblW w:w="5287" w:type="pct"/>
      <w:tblLayout w:type="fixed"/>
      <w:tblLook w:val="01E0" w:firstRow="1" w:lastRow="1" w:firstColumn="1" w:lastColumn="1" w:noHBand="0" w:noVBand="0"/>
    </w:tblPr>
    <w:tblGrid>
      <w:gridCol w:w="1840"/>
      <w:gridCol w:w="2025"/>
      <w:gridCol w:w="2685"/>
      <w:gridCol w:w="1668"/>
      <w:gridCol w:w="1603"/>
    </w:tblGrid>
    <w:tr w:rsidR="001471B0" w:rsidRPr="001471B0" w:rsidTr="00D55F98">
      <w:trPr>
        <w:trHeight w:val="1890"/>
      </w:trPr>
      <w:tc>
        <w:tcPr>
          <w:tcW w:w="937" w:type="pct"/>
          <w:vAlign w:val="center"/>
          <w:hideMark/>
        </w:tcPr>
        <w:p w:rsidR="001471B0" w:rsidRPr="001471B0" w:rsidRDefault="001471B0" w:rsidP="001471B0">
          <w:pPr>
            <w:widowControl w:val="0"/>
            <w:autoSpaceDE w:val="0"/>
            <w:autoSpaceDN w:val="0"/>
            <w:adjustRightInd w:val="0"/>
            <w:spacing w:after="200" w:line="276" w:lineRule="auto"/>
            <w:jc w:val="center"/>
            <w:rPr>
              <w:rFonts w:ascii="Calibri" w:eastAsia="Calibri" w:hAnsi="Calibri"/>
              <w:noProof/>
              <w:color w:val="000000"/>
              <w:sz w:val="18"/>
              <w:szCs w:val="18"/>
              <w:lang w:val="en-US" w:eastAsia="en-US"/>
            </w:rPr>
          </w:pPr>
          <w:bookmarkStart w:id="1" w:name="_Hlk518666856"/>
        </w:p>
        <w:p w:rsidR="001471B0" w:rsidRPr="001471B0" w:rsidRDefault="001471B0" w:rsidP="001471B0">
          <w:pPr>
            <w:widowControl w:val="0"/>
            <w:autoSpaceDE w:val="0"/>
            <w:autoSpaceDN w:val="0"/>
            <w:adjustRightInd w:val="0"/>
            <w:spacing w:after="200" w:line="276" w:lineRule="auto"/>
            <w:jc w:val="center"/>
            <w:rPr>
              <w:rFonts w:ascii="Calibri" w:eastAsia="Calibri" w:hAnsi="Calibri"/>
              <w:noProof/>
              <w:color w:val="000000"/>
              <w:sz w:val="18"/>
              <w:szCs w:val="18"/>
              <w:lang w:val="en-US" w:eastAsia="en-US"/>
            </w:rPr>
          </w:pPr>
          <w:r w:rsidRPr="001471B0">
            <w:rPr>
              <w:rFonts w:ascii="Calibri" w:eastAsia="Calibri" w:hAnsi="Calibri"/>
              <w:noProof/>
              <w:color w:val="000000"/>
              <w:sz w:val="18"/>
              <w:szCs w:val="18"/>
              <w:lang w:val="en-US" w:eastAsia="en-US"/>
            </w:rPr>
            <w:drawing>
              <wp:inline distT="0" distB="0" distL="0" distR="0">
                <wp:extent cx="847725" cy="676275"/>
                <wp:effectExtent l="0" t="0" r="0" b="0"/>
                <wp:docPr id="12" name="Картина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471B0">
            <w:rPr>
              <w:rFonts w:ascii="Calibri" w:eastAsia="Calibri" w:hAnsi="Calibri"/>
              <w:noProof/>
              <w:color w:val="000000"/>
              <w:sz w:val="18"/>
              <w:szCs w:val="18"/>
              <w:lang w:eastAsia="en-US"/>
            </w:rPr>
            <w:t xml:space="preserve"> Европейски съюз</w:t>
          </w:r>
        </w:p>
      </w:tc>
      <w:tc>
        <w:tcPr>
          <w:tcW w:w="1031" w:type="pct"/>
          <w:hideMark/>
        </w:tcPr>
        <w:p w:rsidR="001471B0" w:rsidRPr="001471B0" w:rsidRDefault="001471B0" w:rsidP="001471B0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/>
              <w:i/>
              <w:iCs/>
              <w:noProof/>
              <w:color w:val="000000"/>
              <w:sz w:val="18"/>
              <w:szCs w:val="18"/>
              <w:lang w:eastAsia="en-US"/>
            </w:rPr>
          </w:pPr>
        </w:p>
        <w:p w:rsidR="001471B0" w:rsidRPr="001471B0" w:rsidRDefault="001471B0" w:rsidP="001471B0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/>
              <w:i/>
              <w:iCs/>
              <w:noProof/>
              <w:color w:val="000000"/>
              <w:sz w:val="18"/>
              <w:szCs w:val="18"/>
              <w:lang w:eastAsia="en-US"/>
            </w:rPr>
          </w:pPr>
          <w:r w:rsidRPr="001471B0">
            <w:rPr>
              <w:rFonts w:ascii="Calibri" w:eastAsia="Calibri" w:hAnsi="Calibri"/>
              <w:i/>
              <w:noProof/>
              <w:color w:val="000000"/>
              <w:sz w:val="18"/>
              <w:szCs w:val="18"/>
              <w:lang w:val="en-US" w:eastAsia="en-US"/>
            </w:rPr>
            <w:drawing>
              <wp:inline distT="0" distB="0" distL="0" distR="0">
                <wp:extent cx="895350" cy="647700"/>
                <wp:effectExtent l="19050" t="19050" r="0" b="0"/>
                <wp:docPr id="11" name="Картина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6477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7" w:type="pct"/>
          <w:vAlign w:val="center"/>
          <w:hideMark/>
        </w:tcPr>
        <w:p w:rsidR="001471B0" w:rsidRPr="001471B0" w:rsidRDefault="001471B0" w:rsidP="001471B0">
          <w:pPr>
            <w:widowControl w:val="0"/>
            <w:autoSpaceDE w:val="0"/>
            <w:autoSpaceDN w:val="0"/>
            <w:adjustRightInd w:val="0"/>
            <w:spacing w:after="200" w:line="276" w:lineRule="auto"/>
            <w:ind w:left="-221"/>
            <w:rPr>
              <w:rFonts w:ascii="Calibri" w:eastAsia="Calibri" w:hAnsi="Calibri"/>
              <w:color w:val="000000"/>
              <w:sz w:val="16"/>
              <w:szCs w:val="16"/>
              <w:lang w:eastAsia="en-US"/>
            </w:rPr>
          </w:pPr>
          <w:r w:rsidRPr="001471B0">
            <w:rPr>
              <w:rFonts w:ascii="Calibri" w:eastAsia="Calibri" w:hAnsi="Calibri"/>
              <w:noProof/>
              <w:color w:val="000000"/>
              <w:sz w:val="16"/>
              <w:szCs w:val="16"/>
              <w:lang w:val="en-US" w:eastAsia="en-US"/>
            </w:rPr>
            <w:drawing>
              <wp:inline distT="0" distB="0" distL="0" distR="0">
                <wp:extent cx="1866900" cy="819150"/>
                <wp:effectExtent l="0" t="0" r="0" b="0"/>
                <wp:docPr id="10" name="Картина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9" w:type="pct"/>
          <w:hideMark/>
        </w:tcPr>
        <w:p w:rsidR="001471B0" w:rsidRPr="001471B0" w:rsidRDefault="001471B0" w:rsidP="001471B0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/>
              <w:noProof/>
              <w:color w:val="000000"/>
              <w:sz w:val="18"/>
              <w:szCs w:val="18"/>
              <w:lang w:val="en-US" w:eastAsia="en-US"/>
            </w:rPr>
          </w:pPr>
        </w:p>
        <w:p w:rsidR="001471B0" w:rsidRPr="001471B0" w:rsidRDefault="001471B0" w:rsidP="001471B0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/>
              <w:noProof/>
              <w:color w:val="000000"/>
              <w:sz w:val="18"/>
              <w:szCs w:val="18"/>
              <w:lang w:eastAsia="en-US"/>
            </w:rPr>
          </w:pPr>
          <w:r w:rsidRPr="001471B0">
            <w:rPr>
              <w:rFonts w:ascii="Calibri" w:eastAsia="Calibri" w:hAnsi="Calibri"/>
              <w:noProof/>
              <w:color w:val="000000"/>
              <w:sz w:val="18"/>
              <w:szCs w:val="18"/>
              <w:lang w:eastAsia="en-US"/>
            </w:rPr>
            <w:t xml:space="preserve">     </w:t>
          </w:r>
          <w:r w:rsidRPr="001471B0">
            <w:rPr>
              <w:rFonts w:ascii="Calibri" w:eastAsia="Calibri" w:hAnsi="Calibri"/>
              <w:noProof/>
              <w:color w:val="000000"/>
              <w:sz w:val="18"/>
              <w:szCs w:val="18"/>
              <w:lang w:val="en-US" w:eastAsia="en-US"/>
            </w:rPr>
            <w:drawing>
              <wp:inline distT="0" distB="0" distL="0" distR="0">
                <wp:extent cx="647700" cy="676275"/>
                <wp:effectExtent l="0" t="0" r="0" b="0"/>
                <wp:docPr id="9" name="Картина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" w:type="pct"/>
        </w:tcPr>
        <w:p w:rsidR="001471B0" w:rsidRPr="001471B0" w:rsidRDefault="001471B0" w:rsidP="001471B0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/>
              <w:noProof/>
              <w:sz w:val="18"/>
              <w:szCs w:val="18"/>
              <w:lang w:val="en-US" w:eastAsia="en-US"/>
            </w:rPr>
          </w:pPr>
        </w:p>
        <w:p w:rsidR="001471B0" w:rsidRPr="001471B0" w:rsidRDefault="001471B0" w:rsidP="001471B0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/>
              <w:noProof/>
              <w:color w:val="000000"/>
              <w:sz w:val="18"/>
              <w:szCs w:val="18"/>
              <w:lang w:eastAsia="en-US"/>
            </w:rPr>
          </w:pPr>
          <w:r w:rsidRPr="001471B0">
            <w:rPr>
              <w:rFonts w:ascii="Calibri" w:eastAsia="Calibri" w:hAnsi="Calibri"/>
              <w:noProof/>
              <w:color w:val="000000"/>
              <w:sz w:val="18"/>
              <w:szCs w:val="18"/>
              <w:lang w:val="en-US" w:eastAsia="en-US"/>
            </w:rPr>
            <w:drawing>
              <wp:inline distT="0" distB="0" distL="0" distR="0">
                <wp:extent cx="790575" cy="800100"/>
                <wp:effectExtent l="0" t="0" r="0" b="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471B0" w:rsidRPr="001471B0" w:rsidTr="00D55F98">
      <w:trPr>
        <w:trHeight w:val="380"/>
      </w:trPr>
      <w:tc>
        <w:tcPr>
          <w:tcW w:w="5000" w:type="pct"/>
          <w:gridSpan w:val="5"/>
          <w:vAlign w:val="center"/>
        </w:tcPr>
        <w:p w:rsidR="001471B0" w:rsidRPr="001471B0" w:rsidRDefault="001471B0" w:rsidP="001471B0">
          <w:pPr>
            <w:jc w:val="center"/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</w:pPr>
          <w:r w:rsidRPr="001471B0"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  <w:t>ПРОГРАМА ЗА РАЗВИТИЕ НА СЕЛСКИТЕ РАЙОНИ   2014 – 2020 г.</w:t>
          </w:r>
        </w:p>
        <w:p w:rsidR="001471B0" w:rsidRPr="001471B0" w:rsidRDefault="001471B0" w:rsidP="001471B0">
          <w:pPr>
            <w:jc w:val="center"/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</w:pPr>
          <w:r w:rsidRPr="001471B0"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  <w:t>ЕВРОПЕЙСКИ ЗЕМЕДЕЛСКИ ФОНД ЗА РАЗВИТИЕ НА СЕЛСКИТЕ РАЙОНИ</w:t>
          </w:r>
        </w:p>
        <w:p w:rsidR="001471B0" w:rsidRPr="001471B0" w:rsidRDefault="001471B0" w:rsidP="001471B0">
          <w:pPr>
            <w:jc w:val="center"/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</w:pPr>
          <w:r w:rsidRPr="001471B0"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  <w:t>ЕВРОПА ИНВЕСТИРА В СЕЛСКИТЕ РАЙОНИ</w:t>
          </w:r>
        </w:p>
        <w:p w:rsidR="001471B0" w:rsidRDefault="001471B0" w:rsidP="001471B0">
          <w:pPr>
            <w:jc w:val="center"/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</w:pPr>
          <w:r w:rsidRPr="001471B0"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  <w:t>МЕСТНА ИНИЦИАТИВНА ГРУПА-ЛОМ</w:t>
          </w:r>
        </w:p>
        <w:p w:rsidR="001471B0" w:rsidRDefault="001471B0" w:rsidP="001471B0">
          <w:pPr>
            <w:jc w:val="center"/>
            <w:rPr>
              <w:rFonts w:ascii="Calibri" w:eastAsia="Calibri" w:hAnsi="Calibri"/>
              <w:b/>
              <w:iCs/>
              <w:color w:val="000000"/>
              <w:spacing w:val="3"/>
              <w:sz w:val="16"/>
              <w:szCs w:val="16"/>
              <w:lang w:val="ru-RU" w:eastAsia="en-US"/>
            </w:rPr>
          </w:pPr>
        </w:p>
        <w:p w:rsidR="001471B0" w:rsidRPr="001471B0" w:rsidRDefault="001471B0" w:rsidP="001471B0">
          <w:pPr>
            <w:jc w:val="center"/>
            <w:rPr>
              <w:rFonts w:ascii="Calibri" w:eastAsia="Calibri" w:hAnsi="Calibri"/>
              <w:b/>
              <w:iCs/>
              <w:color w:val="000000"/>
              <w:spacing w:val="3"/>
              <w:sz w:val="16"/>
              <w:szCs w:val="16"/>
              <w:lang w:val="ru-RU" w:eastAsia="en-US"/>
            </w:rPr>
          </w:pPr>
        </w:p>
      </w:tc>
    </w:tr>
  </w:tbl>
  <w:bookmarkEnd w:id="1"/>
  <w:p w:rsidR="00E5594C" w:rsidRDefault="00E5594C">
    <w:pPr>
      <w:pStyle w:val="ac"/>
    </w:pPr>
    <w:r>
      <w:tab/>
    </w:r>
    <w:r w:rsidR="0093131C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38C8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0F6B11"/>
    <w:rsid w:val="00113D52"/>
    <w:rsid w:val="00115DF1"/>
    <w:rsid w:val="00126579"/>
    <w:rsid w:val="00126AA3"/>
    <w:rsid w:val="0013559A"/>
    <w:rsid w:val="001471B0"/>
    <w:rsid w:val="00147A43"/>
    <w:rsid w:val="0015324C"/>
    <w:rsid w:val="00182C81"/>
    <w:rsid w:val="00186385"/>
    <w:rsid w:val="001E4106"/>
    <w:rsid w:val="001E63D0"/>
    <w:rsid w:val="00224E79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45B8C"/>
    <w:rsid w:val="0045035E"/>
    <w:rsid w:val="00457B83"/>
    <w:rsid w:val="00486EFB"/>
    <w:rsid w:val="004907FC"/>
    <w:rsid w:val="004A76FD"/>
    <w:rsid w:val="004D0B97"/>
    <w:rsid w:val="004D1591"/>
    <w:rsid w:val="004D2A38"/>
    <w:rsid w:val="004D369B"/>
    <w:rsid w:val="004E281A"/>
    <w:rsid w:val="004E79CF"/>
    <w:rsid w:val="004F4BC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086B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4793A"/>
    <w:rsid w:val="00677017"/>
    <w:rsid w:val="00681053"/>
    <w:rsid w:val="00682849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A3461"/>
    <w:rsid w:val="007D617A"/>
    <w:rsid w:val="007E128A"/>
    <w:rsid w:val="007E1419"/>
    <w:rsid w:val="007E3F08"/>
    <w:rsid w:val="007F60E1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661E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1E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17F93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A7294"/>
    <w:rsid w:val="00BB1C3E"/>
    <w:rsid w:val="00BB58DD"/>
    <w:rsid w:val="00BE1328"/>
    <w:rsid w:val="00BF2790"/>
    <w:rsid w:val="00BF55F6"/>
    <w:rsid w:val="00C03D1B"/>
    <w:rsid w:val="00C12D77"/>
    <w:rsid w:val="00C208F1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48BA"/>
    <w:rsid w:val="00CF6F29"/>
    <w:rsid w:val="00D1175D"/>
    <w:rsid w:val="00D132A9"/>
    <w:rsid w:val="00D139D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07C44"/>
    <w:rsid w:val="00E12D7E"/>
    <w:rsid w:val="00E16B8C"/>
    <w:rsid w:val="00E36EE8"/>
    <w:rsid w:val="00E5594C"/>
    <w:rsid w:val="00E720B7"/>
    <w:rsid w:val="00E75510"/>
    <w:rsid w:val="00E76F1C"/>
    <w:rsid w:val="00EC148B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7EF7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  <w:style w:type="table" w:customStyle="1" w:styleId="11">
    <w:name w:val="Мрежа в таблица1"/>
    <w:basedOn w:val="a1"/>
    <w:next w:val="af0"/>
    <w:uiPriority w:val="59"/>
    <w:rsid w:val="008661E1"/>
    <w:rPr>
      <w:rFonts w:eastAsia="Calibri"/>
      <w:color w:val="000000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39CE1-A840-4DE0-B5F4-9FF6F08F7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2015-07-29T11:12:00Z</dcterms:created>
  <dcterms:modified xsi:type="dcterms:W3CDTF">2018-07-26T07:31:00Z</dcterms:modified>
</cp:coreProperties>
</file>