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D67" w:rsidRDefault="00A42D67" w:rsidP="00F12094">
      <w:pPr>
        <w:rPr>
          <w:rFonts w:ascii="Times New Roman" w:hAnsi="Times New Roman" w:cs="Times New Roman"/>
          <w:b/>
          <w:sz w:val="24"/>
          <w:szCs w:val="24"/>
        </w:rPr>
      </w:pPr>
    </w:p>
    <w:p w:rsidR="000066E0" w:rsidRPr="007B445E" w:rsidRDefault="000066E0" w:rsidP="004A18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328D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4A18EA">
        <w:rPr>
          <w:rFonts w:ascii="Times New Roman" w:hAnsi="Times New Roman" w:cs="Times New Roman"/>
          <w:b/>
          <w:sz w:val="24"/>
          <w:szCs w:val="24"/>
        </w:rPr>
        <w:t>1</w:t>
      </w:r>
    </w:p>
    <w:p w:rsidR="00A42D67" w:rsidRDefault="00AD127A" w:rsidP="00F12094">
      <w:pPr>
        <w:pStyle w:val="a7"/>
        <w:tabs>
          <w:tab w:val="left" w:pos="7200"/>
        </w:tabs>
        <w:spacing w:before="0" w:beforeAutospacing="0" w:after="0" w:afterAutospacing="0"/>
        <w:jc w:val="right"/>
        <w:outlineLvl w:val="0"/>
      </w:pPr>
      <w:r w:rsidRPr="00F12094">
        <w:t>Към Условията за кандидатстване</w:t>
      </w:r>
    </w:p>
    <w:p w:rsidR="00F12094" w:rsidRPr="00F12094" w:rsidRDefault="00F12094" w:rsidP="00F12094">
      <w:pPr>
        <w:pStyle w:val="a7"/>
        <w:tabs>
          <w:tab w:val="left" w:pos="7200"/>
        </w:tabs>
        <w:spacing w:before="0" w:beforeAutospacing="0" w:after="0" w:afterAutospacing="0"/>
        <w:jc w:val="right"/>
        <w:outlineLvl w:val="0"/>
      </w:pPr>
    </w:p>
    <w:p w:rsidR="000066E0" w:rsidRPr="000066E0" w:rsidRDefault="00BA0A2E" w:rsidP="00BA0A2E">
      <w:pPr>
        <w:tabs>
          <w:tab w:val="center" w:pos="4536"/>
          <w:tab w:val="right" w:pos="9072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066E0" w:rsidRPr="000066E0">
        <w:rPr>
          <w:rFonts w:ascii="Times New Roman" w:hAnsi="Times New Roman" w:cs="Times New Roman"/>
          <w:b/>
          <w:sz w:val="24"/>
          <w:szCs w:val="24"/>
        </w:rPr>
        <w:t>Д Е К Л А Р А Ц И Я</w:t>
      </w:r>
      <w:r w:rsidR="000066E0" w:rsidRPr="000066E0">
        <w:rPr>
          <w:rStyle w:val="a5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066E0" w:rsidRPr="001D3EB1" w:rsidRDefault="000066E0" w:rsidP="00F12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</w:t>
      </w:r>
      <w:r w:rsidR="00A42D67">
        <w:rPr>
          <w:rFonts w:ascii="Times New Roman" w:hAnsi="Times New Roman" w:cs="Times New Roman"/>
          <w:sz w:val="24"/>
          <w:szCs w:val="24"/>
        </w:rPr>
        <w:t>.......................</w:t>
      </w:r>
      <w:r w:rsidRPr="001D3EB1">
        <w:rPr>
          <w:rFonts w:ascii="Times New Roman" w:hAnsi="Times New Roman" w:cs="Times New Roman"/>
          <w:sz w:val="24"/>
          <w:szCs w:val="24"/>
        </w:rPr>
        <w:t>......................</w:t>
      </w:r>
      <w:r w:rsidR="00A42D67">
        <w:rPr>
          <w:rFonts w:ascii="Times New Roman" w:hAnsi="Times New Roman" w:cs="Times New Roman"/>
          <w:sz w:val="24"/>
          <w:szCs w:val="24"/>
        </w:rPr>
        <w:t>.....................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...........................,</w:t>
      </w:r>
    </w:p>
    <w:p w:rsidR="000066E0" w:rsidRPr="00A42D67" w:rsidRDefault="000066E0" w:rsidP="00F1209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42D67">
        <w:rPr>
          <w:rFonts w:ascii="Times New Roman" w:hAnsi="Times New Roman" w:cs="Times New Roman"/>
          <w:i/>
          <w:iCs/>
          <w:sz w:val="24"/>
          <w:szCs w:val="24"/>
        </w:rPr>
        <w:t>(собствено, бащино и фамилно име)</w:t>
      </w:r>
    </w:p>
    <w:p w:rsidR="000066E0" w:rsidRPr="001D3EB1" w:rsidRDefault="000066E0" w:rsidP="00F1209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0066E0" w:rsidRPr="001D3EB1" w:rsidRDefault="000066E0" w:rsidP="00F12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0066E0" w:rsidRPr="00A42D67" w:rsidRDefault="000066E0" w:rsidP="00F1209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42D67">
        <w:rPr>
          <w:rFonts w:ascii="Times New Roman" w:hAnsi="Times New Roman" w:cs="Times New Roman"/>
          <w:i/>
          <w:iCs/>
          <w:sz w:val="24"/>
          <w:szCs w:val="24"/>
        </w:rPr>
        <w:t>(дата на издаване)</w:t>
      </w:r>
    </w:p>
    <w:p w:rsidR="000066E0" w:rsidRPr="001D3EB1" w:rsidRDefault="000066E0" w:rsidP="00F12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  <w:r w:rsidR="00A42D67"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адрес:</w:t>
      </w:r>
      <w:r w:rsidR="00A42D67">
        <w:rPr>
          <w:rFonts w:ascii="Times New Roman" w:hAnsi="Times New Roman" w:cs="Times New Roman"/>
          <w:sz w:val="24"/>
          <w:szCs w:val="24"/>
        </w:rPr>
        <w:t xml:space="preserve"> ..........</w:t>
      </w:r>
      <w:r w:rsidRPr="001D3EB1">
        <w:rPr>
          <w:rFonts w:ascii="Times New Roman" w:hAnsi="Times New Roman" w:cs="Times New Roman"/>
          <w:sz w:val="24"/>
          <w:szCs w:val="24"/>
        </w:rPr>
        <w:t>..</w:t>
      </w:r>
      <w:r w:rsidR="00A42D67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  <w:r w:rsidRPr="001D3EB1">
        <w:rPr>
          <w:rFonts w:ascii="Times New Roman" w:hAnsi="Times New Roman" w:cs="Times New Roman"/>
          <w:sz w:val="24"/>
          <w:szCs w:val="24"/>
        </w:rPr>
        <w:t>.........,</w:t>
      </w:r>
    </w:p>
    <w:p w:rsidR="000066E0" w:rsidRPr="00A42D67" w:rsidRDefault="000066E0" w:rsidP="00F1209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42D67">
        <w:rPr>
          <w:rFonts w:ascii="Times New Roman" w:hAnsi="Times New Roman" w:cs="Times New Roman"/>
          <w:i/>
          <w:iCs/>
          <w:sz w:val="24"/>
          <w:szCs w:val="24"/>
        </w:rPr>
        <w:t>(постоянен адрес)</w:t>
      </w:r>
    </w:p>
    <w:p w:rsidR="00A42D67" w:rsidRDefault="000066E0" w:rsidP="00F12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</w:t>
      </w:r>
      <w:r w:rsidR="00A42D67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</w:p>
    <w:p w:rsidR="00A42D67" w:rsidRPr="00A42D67" w:rsidRDefault="00A42D67" w:rsidP="00F1209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42D67">
        <w:rPr>
          <w:rFonts w:ascii="Times New Roman" w:hAnsi="Times New Roman" w:cs="Times New Roman"/>
          <w:i/>
          <w:iCs/>
          <w:sz w:val="24"/>
          <w:szCs w:val="24"/>
        </w:rPr>
        <w:t>(посочва се качеството, в което се представлява кандидата/бенефициента)</w:t>
      </w:r>
    </w:p>
    <w:p w:rsidR="00A42D67" w:rsidRDefault="00A42D67" w:rsidP="00F12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6E0" w:rsidRPr="001D3EB1" w:rsidRDefault="00A42D67" w:rsidP="00F12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0066E0"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</w:p>
    <w:p w:rsidR="000066E0" w:rsidRPr="00A42D67" w:rsidRDefault="000066E0" w:rsidP="00F1209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</w:t>
      </w:r>
      <w:r w:rsidRPr="00A42D67">
        <w:rPr>
          <w:rFonts w:ascii="Times New Roman" w:hAnsi="Times New Roman" w:cs="Times New Roman"/>
          <w:i/>
          <w:iCs/>
          <w:sz w:val="24"/>
          <w:szCs w:val="24"/>
        </w:rPr>
        <w:t>наименование на кандидат/бенефициент)</w:t>
      </w:r>
    </w:p>
    <w:p w:rsidR="000066E0" w:rsidRPr="001D3EB1" w:rsidRDefault="000066E0" w:rsidP="00F120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66E0" w:rsidRPr="001D3EB1" w:rsidRDefault="000066E0" w:rsidP="00F12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0066E0" w:rsidRPr="000066E0" w:rsidRDefault="000066E0" w:rsidP="00F12094">
      <w:pPr>
        <w:tabs>
          <w:tab w:val="left" w:pos="720"/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>на основание чл. 26, ал. 2 от Закона за статистиката и чл. 20, § 2 от Регламент (ЕО) № 223/2009 на Европейския парламент и на Съвета от 11.03.2009 г. относно европейската статистика</w:t>
      </w:r>
    </w:p>
    <w:p w:rsidR="000066E0" w:rsidRPr="007C5407" w:rsidRDefault="00F12094" w:rsidP="00F12094">
      <w:pPr>
        <w:tabs>
          <w:tab w:val="left" w:pos="7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r w:rsidRPr="007C5407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bookmarkEnd w:id="0"/>
    <w:p w:rsidR="000066E0" w:rsidRPr="000066E0" w:rsidRDefault="000066E0" w:rsidP="00F12094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съм съгласен/а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данните от статистическите изследвания</w:t>
      </w:r>
      <w:r w:rsidRPr="000066E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</w:t>
      </w:r>
      <w:r w:rsidR="00A42D67">
        <w:rPr>
          <w:rFonts w:ascii="Times New Roman" w:hAnsi="Times New Roman" w:cs="Times New Roman"/>
          <w:sz w:val="24"/>
          <w:szCs w:val="24"/>
        </w:rPr>
        <w:t xml:space="preserve">Програма за развитие на селските райони </w:t>
      </w:r>
      <w:r w:rsidR="00A42D67" w:rsidRPr="000066E0">
        <w:rPr>
          <w:rFonts w:ascii="Times New Roman" w:hAnsi="Times New Roman" w:cs="Times New Roman"/>
          <w:sz w:val="24"/>
          <w:szCs w:val="24"/>
        </w:rPr>
        <w:t xml:space="preserve">2014-2020 </w:t>
      </w:r>
      <w:r w:rsidR="00A42D67">
        <w:rPr>
          <w:rFonts w:ascii="Times New Roman" w:hAnsi="Times New Roman" w:cs="Times New Roman"/>
          <w:sz w:val="24"/>
          <w:szCs w:val="24"/>
        </w:rPr>
        <w:t xml:space="preserve">и СВОМР на територията на МИГ- </w:t>
      </w:r>
      <w:r w:rsidR="004D04F3">
        <w:rPr>
          <w:rFonts w:ascii="Times New Roman" w:hAnsi="Times New Roman" w:cs="Times New Roman"/>
          <w:sz w:val="24"/>
          <w:szCs w:val="24"/>
        </w:rPr>
        <w:t xml:space="preserve">ЛОМ </w:t>
      </w:r>
      <w:r w:rsidRPr="000066E0">
        <w:rPr>
          <w:rFonts w:ascii="Times New Roman" w:hAnsi="Times New Roman" w:cs="Times New Roman"/>
          <w:sz w:val="24"/>
          <w:szCs w:val="24"/>
        </w:rPr>
        <w:t>за периода до приключване на програмата</w:t>
      </w:r>
      <w:r w:rsidRPr="000066E0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066E0">
        <w:rPr>
          <w:rFonts w:ascii="Times New Roman" w:hAnsi="Times New Roman" w:cs="Times New Roman"/>
          <w:sz w:val="24"/>
          <w:szCs w:val="24"/>
        </w:rPr>
        <w:t xml:space="preserve"> да бъдат предоставяни от Националния статистически институт на Управляващия орган на програмата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7B445E">
        <w:rPr>
          <w:rFonts w:ascii="Times New Roman" w:hAnsi="Times New Roman" w:cs="Times New Roman"/>
          <w:sz w:val="24"/>
          <w:szCs w:val="24"/>
        </w:rPr>
        <w:t xml:space="preserve">Държавен фонд „Земеделие“ –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B445E">
        <w:rPr>
          <w:rFonts w:ascii="Times New Roman" w:hAnsi="Times New Roman" w:cs="Times New Roman"/>
          <w:sz w:val="24"/>
          <w:szCs w:val="24"/>
        </w:rPr>
        <w:t>азплащателна агенция</w:t>
      </w:r>
      <w:r w:rsidRPr="000066E0">
        <w:rPr>
          <w:rFonts w:ascii="Times New Roman" w:hAnsi="Times New Roman" w:cs="Times New Roman"/>
          <w:sz w:val="24"/>
          <w:szCs w:val="24"/>
        </w:rPr>
        <w:t>, както и разпространявани/публикувани в докладите за изпълнение на програмата.</w:t>
      </w:r>
    </w:p>
    <w:p w:rsidR="00F12094" w:rsidRDefault="00F12094" w:rsidP="000066E0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0066E0" w:rsidRDefault="000066E0" w:rsidP="007C5407">
      <w:pPr>
        <w:spacing w:after="0" w:line="360" w:lineRule="auto"/>
      </w:pPr>
      <w:r w:rsidRPr="007C5407">
        <w:rPr>
          <w:rFonts w:ascii="Times New Roman" w:eastAsiaTheme="minorEastAsia" w:hAnsi="Times New Roman" w:cs="Times New Roman"/>
          <w:b/>
          <w:sz w:val="24"/>
          <w:szCs w:val="24"/>
          <w:lang w:eastAsia="bg-BG"/>
        </w:rPr>
        <w:t>Дата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: </w:t>
      </w:r>
      <w:r w:rsidR="007C5407">
        <w:rPr>
          <w:rFonts w:ascii="Times New Roman" w:eastAsiaTheme="minorEastAsia" w:hAnsi="Times New Roman" w:cs="Times New Roman"/>
          <w:sz w:val="24"/>
          <w:szCs w:val="24"/>
          <w:lang w:eastAsia="bg-BG"/>
        </w:rPr>
        <w:t>…………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F1209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        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="00F12094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                                   </w:t>
      </w:r>
      <w:r w:rsidRPr="007C5407">
        <w:rPr>
          <w:rFonts w:ascii="Times New Roman" w:eastAsiaTheme="minorEastAsia" w:hAnsi="Times New Roman" w:cs="Times New Roman"/>
          <w:b/>
          <w:sz w:val="24"/>
          <w:szCs w:val="24"/>
          <w:lang w:eastAsia="bg-BG"/>
        </w:rPr>
        <w:t>(подпис и печат)</w:t>
      </w:r>
    </w:p>
    <w:sectPr w:rsidR="000066E0" w:rsidSect="00A42D67">
      <w:headerReference w:type="default" r:id="rId6"/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338" w:rsidRDefault="00177338" w:rsidP="000066E0">
      <w:pPr>
        <w:spacing w:after="0" w:line="240" w:lineRule="auto"/>
      </w:pPr>
      <w:r>
        <w:separator/>
      </w:r>
    </w:p>
  </w:endnote>
  <w:endnote w:type="continuationSeparator" w:id="0">
    <w:p w:rsidR="00177338" w:rsidRDefault="00177338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094" w:rsidRPr="00F12094" w:rsidRDefault="00F12094" w:rsidP="00F12094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b/>
        <w:i/>
        <w:color w:val="2F5496"/>
        <w:sz w:val="20"/>
      </w:rPr>
    </w:pPr>
    <w:r w:rsidRPr="00F12094">
      <w:rPr>
        <w:rFonts w:ascii="Times New Roman" w:eastAsia="Calibri" w:hAnsi="Times New Roman" w:cs="Times New Roman"/>
        <w:b/>
        <w:i/>
        <w:color w:val="2F5496"/>
        <w:sz w:val="20"/>
      </w:rPr>
      <w:t>Споразумение за изпълнение на СВОМР №РД50-40/24.04.2018 г.</w:t>
    </w:r>
  </w:p>
  <w:p w:rsidR="00F12094" w:rsidRPr="00F12094" w:rsidRDefault="00F12094" w:rsidP="00F12094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</w:rPr>
    </w:pPr>
    <w:r w:rsidRPr="00F12094">
      <w:rPr>
        <w:rFonts w:ascii="Times New Roman" w:eastAsia="Calibri" w:hAnsi="Times New Roman" w:cs="Times New Roman"/>
        <w:i/>
        <w:sz w:val="20"/>
      </w:rPr>
      <w:t>Сдружение „Местна инициативна група –Лом“,</w:t>
    </w:r>
    <w:proofErr w:type="spellStart"/>
    <w:r w:rsidRPr="00F12094">
      <w:rPr>
        <w:rFonts w:ascii="Times New Roman" w:eastAsia="Calibri" w:hAnsi="Times New Roman" w:cs="Times New Roman"/>
        <w:i/>
        <w:sz w:val="20"/>
      </w:rPr>
      <w:t>гр.Лом</w:t>
    </w:r>
    <w:proofErr w:type="spellEnd"/>
    <w:r w:rsidRPr="00F12094">
      <w:rPr>
        <w:rFonts w:ascii="Times New Roman" w:eastAsia="Calibri" w:hAnsi="Times New Roman" w:cs="Times New Roman"/>
        <w:i/>
        <w:sz w:val="20"/>
      </w:rPr>
      <w:t xml:space="preserve">,  </w:t>
    </w:r>
    <w:proofErr w:type="spellStart"/>
    <w:r w:rsidRPr="00F12094">
      <w:rPr>
        <w:rFonts w:ascii="Times New Roman" w:eastAsia="Calibri" w:hAnsi="Times New Roman" w:cs="Times New Roman"/>
        <w:i/>
        <w:sz w:val="20"/>
      </w:rPr>
      <w:t>ул</w:t>
    </w:r>
    <w:proofErr w:type="spellEnd"/>
    <w:r w:rsidRPr="00F12094">
      <w:rPr>
        <w:rFonts w:ascii="Times New Roman" w:eastAsia="Calibri" w:hAnsi="Times New Roman" w:cs="Times New Roman"/>
        <w:i/>
        <w:sz w:val="20"/>
      </w:rPr>
      <w:t>.“Георги Манафски“ № 19, ет.2     тел:0971/2 90 02.е-</w:t>
    </w:r>
    <w:r w:rsidRPr="00F12094">
      <w:rPr>
        <w:rFonts w:ascii="Times New Roman" w:eastAsia="Calibri" w:hAnsi="Times New Roman" w:cs="Times New Roman"/>
        <w:i/>
        <w:sz w:val="20"/>
        <w:lang w:val="en-US"/>
      </w:rPr>
      <w:t xml:space="preserve">mail: </w:t>
    </w:r>
    <w:hyperlink r:id="rId1" w:history="1">
      <w:r w:rsidRPr="00F12094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/>
        </w:rPr>
        <w:t>office@miglom.org</w:t>
      </w:r>
    </w:hyperlink>
    <w:r w:rsidRPr="00F12094">
      <w:rPr>
        <w:rFonts w:ascii="Times New Roman" w:eastAsia="Calibri" w:hAnsi="Times New Roman" w:cs="Times New Roman"/>
        <w:i/>
        <w:sz w:val="20"/>
        <w:lang w:val="en-US"/>
      </w:rPr>
      <w:t xml:space="preserve">  </w:t>
    </w:r>
    <w:r w:rsidRPr="00F12094">
      <w:rPr>
        <w:rFonts w:ascii="Times New Roman" w:eastAsia="Calibri" w:hAnsi="Times New Roman" w:cs="Times New Roman"/>
        <w:i/>
        <w:sz w:val="20"/>
      </w:rPr>
      <w:t>,</w:t>
    </w:r>
    <w:r w:rsidRPr="00F12094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proofErr w:type="spellStart"/>
    <w:r w:rsidRPr="00F12094">
      <w:rPr>
        <w:rFonts w:ascii="Times New Roman" w:eastAsia="Calibri" w:hAnsi="Times New Roman" w:cs="Times New Roman"/>
        <w:i/>
        <w:sz w:val="20"/>
      </w:rPr>
      <w:t>email</w:t>
    </w:r>
    <w:proofErr w:type="spellEnd"/>
    <w:r w:rsidRPr="00F12094">
      <w:rPr>
        <w:rFonts w:ascii="Times New Roman" w:eastAsia="Calibri" w:hAnsi="Times New Roman" w:cs="Times New Roman"/>
        <w:i/>
        <w:sz w:val="20"/>
      </w:rPr>
      <w:t xml:space="preserve">: </w:t>
    </w:r>
    <w:hyperlink r:id="rId2" w:history="1">
      <w:r w:rsidRPr="00F12094">
        <w:rPr>
          <w:rFonts w:ascii="Times New Roman" w:eastAsia="Calibri" w:hAnsi="Times New Roman" w:cs="Times New Roman"/>
          <w:i/>
          <w:color w:val="0563C1"/>
          <w:sz w:val="20"/>
          <w:u w:val="single"/>
        </w:rPr>
        <w:t>miglom@abv.bg</w:t>
      </w:r>
    </w:hyperlink>
  </w:p>
  <w:p w:rsidR="00F12094" w:rsidRPr="00F12094" w:rsidRDefault="00F12094" w:rsidP="00F12094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</w:rPr>
    </w:pPr>
    <w:r w:rsidRPr="00F12094">
      <w:rPr>
        <w:rFonts w:ascii="Times New Roman" w:eastAsia="Calibri" w:hAnsi="Times New Roman" w:cs="Times New Roman"/>
        <w:i/>
        <w:sz w:val="20"/>
        <w:lang w:val="en-US"/>
      </w:rPr>
      <w:t>www.</w:t>
    </w:r>
    <w:r w:rsidRPr="00F12094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hyperlink r:id="rId3" w:history="1">
      <w:r w:rsidRPr="00F12094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/>
        </w:rPr>
        <w:t>http://miglom.org/</w:t>
      </w:r>
    </w:hyperlink>
  </w:p>
  <w:p w:rsidR="00BA0C58" w:rsidRDefault="00BA0C5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338" w:rsidRDefault="00177338" w:rsidP="000066E0">
      <w:pPr>
        <w:spacing w:after="0" w:line="240" w:lineRule="auto"/>
      </w:pPr>
      <w:r>
        <w:separator/>
      </w:r>
    </w:p>
  </w:footnote>
  <w:footnote w:type="continuationSeparator" w:id="0">
    <w:p w:rsidR="00177338" w:rsidRDefault="00177338" w:rsidP="000066E0">
      <w:pPr>
        <w:spacing w:after="0" w:line="240" w:lineRule="auto"/>
      </w:pPr>
      <w:r>
        <w:continuationSeparator/>
      </w:r>
    </w:p>
  </w:footnote>
  <w:footnote w:id="1">
    <w:p w:rsidR="000066E0" w:rsidRDefault="000066E0" w:rsidP="00A42D6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B85C4D">
        <w:t xml:space="preserve">Попълва се и се подписва </w:t>
      </w:r>
      <w:r w:rsidR="00A42D67">
        <w:t>от предсталяващия кандидата/</w:t>
      </w:r>
      <w:r w:rsidR="007B445E">
        <w:t>кмета на общината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1840"/>
      <w:gridCol w:w="2025"/>
      <w:gridCol w:w="2685"/>
      <w:gridCol w:w="1668"/>
      <w:gridCol w:w="1603"/>
    </w:tblGrid>
    <w:tr w:rsidR="00BA0C58" w:rsidRPr="00BA0C58" w:rsidTr="006F7957">
      <w:trPr>
        <w:trHeight w:val="1890"/>
      </w:trPr>
      <w:tc>
        <w:tcPr>
          <w:tcW w:w="937" w:type="pct"/>
          <w:vAlign w:val="center"/>
          <w:hideMark/>
        </w:tcPr>
        <w:p w:rsidR="00BA0C58" w:rsidRPr="00BA0C58" w:rsidRDefault="00BA0C58" w:rsidP="00BA0C58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bookmarkStart w:id="1" w:name="_Hlk518666856"/>
        </w:p>
        <w:p w:rsidR="00BA0C58" w:rsidRPr="00BA0C58" w:rsidRDefault="00BA0C58" w:rsidP="00BA0C58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r w:rsidRPr="00BA0C58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47725" cy="676275"/>
                <wp:effectExtent l="0" t="0" r="9525" b="9525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A0C58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Европейски съюз</w:t>
          </w:r>
        </w:p>
      </w:tc>
      <w:tc>
        <w:tcPr>
          <w:tcW w:w="1031" w:type="pct"/>
          <w:hideMark/>
        </w:tcPr>
        <w:p w:rsidR="00BA0C58" w:rsidRPr="00BA0C58" w:rsidRDefault="00BA0C58" w:rsidP="00BA0C58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</w:p>
        <w:p w:rsidR="00BA0C58" w:rsidRPr="00BA0C58" w:rsidRDefault="00BA0C58" w:rsidP="00BA0C58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  <w:r w:rsidRPr="00BA0C58">
            <w:rPr>
              <w:rFonts w:ascii="Calibri" w:eastAsia="Calibri" w:hAnsi="Calibri" w:cs="Times New Roman"/>
              <w:i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95350" cy="647700"/>
                <wp:effectExtent l="19050" t="19050" r="19050" b="1905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:rsidR="00BA0C58" w:rsidRPr="00BA0C58" w:rsidRDefault="00BA0C58" w:rsidP="00BA0C58">
          <w:pPr>
            <w:widowControl w:val="0"/>
            <w:autoSpaceDE w:val="0"/>
            <w:autoSpaceDN w:val="0"/>
            <w:adjustRightInd w:val="0"/>
            <w:ind w:left="-221"/>
            <w:rPr>
              <w:rFonts w:ascii="Calibri" w:eastAsia="Calibri" w:hAnsi="Calibri" w:cs="Times New Roman"/>
              <w:color w:val="000000"/>
              <w:sz w:val="16"/>
              <w:szCs w:val="16"/>
            </w:rPr>
          </w:pPr>
          <w:r w:rsidRPr="00BA0C58">
            <w:rPr>
              <w:rFonts w:ascii="Calibri" w:eastAsia="Calibri" w:hAnsi="Calibri" w:cs="Times New Roman"/>
              <w:noProof/>
              <w:color w:val="000000"/>
              <w:sz w:val="16"/>
              <w:szCs w:val="16"/>
              <w:lang w:val="en-US"/>
            </w:rPr>
            <w:drawing>
              <wp:inline distT="0" distB="0" distL="0" distR="0">
                <wp:extent cx="1866900" cy="81915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:rsidR="00BA0C58" w:rsidRPr="00BA0C58" w:rsidRDefault="00BA0C58" w:rsidP="00BA0C58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</w:p>
        <w:p w:rsidR="00BA0C58" w:rsidRPr="00BA0C58" w:rsidRDefault="00BA0C58" w:rsidP="00BA0C58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BA0C58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    </w:t>
          </w:r>
          <w:r w:rsidRPr="00BA0C58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647700" cy="676275"/>
                <wp:effectExtent l="0" t="0" r="0" b="952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:rsidR="00BA0C58" w:rsidRPr="00BA0C58" w:rsidRDefault="00BA0C58" w:rsidP="00BA0C58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sz w:val="18"/>
              <w:szCs w:val="18"/>
              <w:lang w:val="en-US"/>
            </w:rPr>
          </w:pPr>
        </w:p>
        <w:p w:rsidR="00BA0C58" w:rsidRPr="00BA0C58" w:rsidRDefault="00BA0C58" w:rsidP="00BA0C58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BA0C58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790575" cy="8001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A0C58" w:rsidRPr="00BA0C58" w:rsidTr="006F7957">
      <w:trPr>
        <w:trHeight w:val="380"/>
      </w:trPr>
      <w:tc>
        <w:tcPr>
          <w:tcW w:w="5000" w:type="pct"/>
          <w:gridSpan w:val="5"/>
          <w:vAlign w:val="center"/>
        </w:tcPr>
        <w:p w:rsidR="00BA0C58" w:rsidRPr="00BA0C58" w:rsidRDefault="00BA0C58" w:rsidP="00BA0C58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BA0C58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ПРОГРАМА ЗА РАЗВИТИЕ НА СЕЛСКИТЕ РАЙОНИ   2014 – 2020 г.</w:t>
          </w:r>
        </w:p>
        <w:p w:rsidR="00BA0C58" w:rsidRPr="00BA0C58" w:rsidRDefault="00BA0C58" w:rsidP="00BA0C58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BA0C58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ЕВРОПЕЙСКИ ЗЕМЕДЕЛСКИ ФОНД ЗА РАЗВИТИЕ НА СЕЛСКИТЕ РАЙОНИ</w:t>
          </w:r>
        </w:p>
        <w:p w:rsidR="00BA0C58" w:rsidRPr="00BA0C58" w:rsidRDefault="00BA0C58" w:rsidP="00BA0C58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BA0C58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ЕВРОПА ИНВЕСТИРА В СЕЛСКИТЕ РАЙОНИ</w:t>
          </w:r>
        </w:p>
        <w:p w:rsidR="00BA0C58" w:rsidRPr="00BA0C58" w:rsidRDefault="00BA0C58" w:rsidP="00BA0C58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6"/>
              <w:szCs w:val="16"/>
              <w:lang w:val="ru-RU"/>
            </w:rPr>
          </w:pPr>
          <w:r w:rsidRPr="00BA0C58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МЕСТНА ИНИЦИАТИВНА ГРУПА-ЛОМ</w:t>
          </w:r>
        </w:p>
      </w:tc>
    </w:tr>
    <w:bookmarkEnd w:id="1"/>
  </w:tbl>
  <w:p w:rsidR="00BA0C58" w:rsidRDefault="00BA0C5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7D86"/>
    <w:rsid w:val="000066E0"/>
    <w:rsid w:val="000D7931"/>
    <w:rsid w:val="00177338"/>
    <w:rsid w:val="00280BF8"/>
    <w:rsid w:val="004126A7"/>
    <w:rsid w:val="004571C9"/>
    <w:rsid w:val="004917AA"/>
    <w:rsid w:val="004A18EA"/>
    <w:rsid w:val="004D04F3"/>
    <w:rsid w:val="0057651B"/>
    <w:rsid w:val="005A662F"/>
    <w:rsid w:val="006A7AA8"/>
    <w:rsid w:val="007B445E"/>
    <w:rsid w:val="007C5407"/>
    <w:rsid w:val="009331A4"/>
    <w:rsid w:val="00A42D67"/>
    <w:rsid w:val="00AD127A"/>
    <w:rsid w:val="00B33BBD"/>
    <w:rsid w:val="00B46612"/>
    <w:rsid w:val="00BA0A2E"/>
    <w:rsid w:val="00BA0C58"/>
    <w:rsid w:val="00D445B2"/>
    <w:rsid w:val="00DB7D86"/>
    <w:rsid w:val="00F12094"/>
    <w:rsid w:val="00F3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6195D"/>
  <w15:docId w15:val="{952DCC79-182C-4CBE-BA07-D20D51897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rsid w:val="000066E0"/>
    <w:rPr>
      <w:vertAlign w:val="superscript"/>
    </w:rPr>
  </w:style>
  <w:style w:type="character" w:customStyle="1" w:styleId="a6">
    <w:name w:val="Нормален (уеб) Знак"/>
    <w:aliases w:val="Normal (Web) Char Знак"/>
    <w:link w:val="a7"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4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42D6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A0C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BA0C58"/>
  </w:style>
  <w:style w:type="paragraph" w:styleId="ac">
    <w:name w:val="footer"/>
    <w:basedOn w:val="a"/>
    <w:link w:val="ad"/>
    <w:uiPriority w:val="99"/>
    <w:unhideWhenUsed/>
    <w:rsid w:val="00BA0C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BA0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miglom.org/" TargetMode="External"/><Relationship Id="rId2" Type="http://schemas.openxmlformats.org/officeDocument/2006/relationships/hyperlink" Target="mailto:miglom@abv.bg" TargetMode="External"/><Relationship Id="rId1" Type="http://schemas.openxmlformats.org/officeDocument/2006/relationships/hyperlink" Target="mailto:office@miglom.or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Big Boss</cp:lastModifiedBy>
  <cp:revision>14</cp:revision>
  <dcterms:created xsi:type="dcterms:W3CDTF">2018-01-09T15:20:00Z</dcterms:created>
  <dcterms:modified xsi:type="dcterms:W3CDTF">2018-07-26T08:30:00Z</dcterms:modified>
</cp:coreProperties>
</file>